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59544C8F" w14:textId="77777777" w:rsidR="00576405" w:rsidRPr="00576405" w:rsidRDefault="00576405" w:rsidP="00576405">
      <w:pPr>
        <w:keepNext/>
        <w:keepLines/>
        <w:tabs>
          <w:tab w:val="left" w:pos="4536"/>
        </w:tabs>
        <w:ind w:left="-284"/>
        <w:rPr>
          <w:rFonts w:ascii="Times New Roman" w:hAnsi="Times New Roman" w:cs="Times New Roman"/>
          <w:color w:val="000000" w:themeColor="text1"/>
        </w:rPr>
      </w:pPr>
      <w:r w:rsidRPr="00576405">
        <w:rPr>
          <w:rFonts w:ascii="Times New Roman" w:hAnsi="Times New Roman" w:cs="Times New Roman"/>
          <w:color w:val="000000" w:themeColor="text1"/>
        </w:rPr>
        <w:t>Контактное лицо Инициатора запроса: Буртовой Роман Юрьевич</w:t>
      </w:r>
    </w:p>
    <w:p w14:paraId="215A83B6" w14:textId="106FDA24" w:rsidR="00576405" w:rsidRPr="00F33E15" w:rsidRDefault="00576405" w:rsidP="00F33E15">
      <w:pPr>
        <w:keepNext/>
        <w:keepLines/>
        <w:tabs>
          <w:tab w:val="left" w:pos="4536"/>
        </w:tabs>
        <w:ind w:left="-284"/>
        <w:rPr>
          <w:rFonts w:ascii="Times New Roman" w:hAnsi="Times New Roman" w:cs="Times New Roman"/>
          <w:color w:val="000000" w:themeColor="text1"/>
          <w:lang w:val="en-US"/>
        </w:rPr>
      </w:pPr>
      <w:r w:rsidRPr="00F33E15">
        <w:rPr>
          <w:rFonts w:ascii="Times New Roman" w:hAnsi="Times New Roman" w:cs="Times New Roman"/>
          <w:color w:val="000000" w:themeColor="text1"/>
          <w:lang w:val="en-US"/>
        </w:rPr>
        <w:t xml:space="preserve">+7 (499) 550-55-77, </w:t>
      </w:r>
      <w:proofErr w:type="spellStart"/>
      <w:r w:rsidRPr="00576405">
        <w:rPr>
          <w:rFonts w:ascii="Times New Roman" w:hAnsi="Times New Roman" w:cs="Times New Roman"/>
          <w:color w:val="000000" w:themeColor="text1"/>
        </w:rPr>
        <w:t>доб</w:t>
      </w:r>
      <w:proofErr w:type="spellEnd"/>
      <w:r w:rsidRPr="00F33E15">
        <w:rPr>
          <w:rFonts w:ascii="Times New Roman" w:hAnsi="Times New Roman" w:cs="Times New Roman"/>
          <w:color w:val="000000" w:themeColor="text1"/>
          <w:lang w:val="en-US"/>
        </w:rPr>
        <w:t>. 02058</w:t>
      </w:r>
    </w:p>
    <w:p w14:paraId="6F2D9695" w14:textId="29AB8EC5" w:rsidR="009C3EF2" w:rsidRPr="00576405" w:rsidRDefault="009C3EF2" w:rsidP="00576405">
      <w:pPr>
        <w:keepNext/>
        <w:keepLines/>
        <w:tabs>
          <w:tab w:val="left" w:pos="4536"/>
        </w:tabs>
        <w:ind w:left="-284"/>
        <w:rPr>
          <w:rFonts w:ascii="Times New Roman" w:hAnsi="Times New Roman" w:cs="Times New Roman"/>
          <w:color w:val="FF0000"/>
          <w:lang w:val="en-US"/>
        </w:rPr>
      </w:pPr>
      <w:r w:rsidRPr="004F087F">
        <w:rPr>
          <w:rFonts w:ascii="Times New Roman" w:hAnsi="Times New Roman" w:cs="Times New Roman"/>
          <w:color w:val="000000" w:themeColor="text1"/>
          <w:lang w:val="en-US"/>
        </w:rPr>
        <w:t>e</w:t>
      </w:r>
      <w:r w:rsidRPr="00576405">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576405">
        <w:rPr>
          <w:rFonts w:ascii="Times New Roman" w:hAnsi="Times New Roman" w:cs="Times New Roman"/>
          <w:color w:val="000000" w:themeColor="text1"/>
          <w:lang w:val="en-US"/>
        </w:rPr>
        <w:t xml:space="preserve">: </w:t>
      </w:r>
      <w:hyperlink r:id="rId9" w:history="1">
        <w:r w:rsidRPr="00176A9C">
          <w:rPr>
            <w:rStyle w:val="af5"/>
            <w:rFonts w:ascii="Times New Roman" w:hAnsi="Times New Roman" w:cs="Times New Roman"/>
            <w:lang w:val="en-US"/>
          </w:rPr>
          <w:t>offer</w:t>
        </w:r>
        <w:r w:rsidRPr="00576405">
          <w:rPr>
            <w:rStyle w:val="af5"/>
            <w:rFonts w:ascii="Times New Roman" w:hAnsi="Times New Roman" w:cs="Times New Roman"/>
            <w:lang w:val="en-US"/>
          </w:rPr>
          <w:t>-</w:t>
        </w:r>
        <w:r w:rsidRPr="00176A9C">
          <w:rPr>
            <w:rStyle w:val="af5"/>
            <w:rFonts w:ascii="Times New Roman" w:hAnsi="Times New Roman" w:cs="Times New Roman"/>
            <w:lang w:val="en-US"/>
          </w:rPr>
          <w:t>R</w:t>
        </w:r>
        <w:r w:rsidRPr="00576405">
          <w:rPr>
            <w:rStyle w:val="af5"/>
            <w:rFonts w:ascii="Times New Roman" w:hAnsi="Times New Roman" w:cs="Times New Roman"/>
            <w:lang w:val="en-US"/>
          </w:rPr>
          <w:t>77@</w:t>
        </w:r>
        <w:r w:rsidRPr="00176A9C">
          <w:rPr>
            <w:rStyle w:val="af5"/>
            <w:rFonts w:ascii="Times New Roman" w:hAnsi="Times New Roman" w:cs="Times New Roman"/>
            <w:lang w:val="en-US"/>
          </w:rPr>
          <w:t>russianpost</w:t>
        </w:r>
        <w:r w:rsidRPr="00576405">
          <w:rPr>
            <w:rStyle w:val="af5"/>
            <w:rFonts w:ascii="Times New Roman" w:hAnsi="Times New Roman" w:cs="Times New Roman"/>
            <w:lang w:val="en-US"/>
          </w:rPr>
          <w:t>.</w:t>
        </w:r>
        <w:r w:rsidRPr="00176A9C">
          <w:rPr>
            <w:rStyle w:val="af5"/>
            <w:rFonts w:ascii="Times New Roman" w:hAnsi="Times New Roman" w:cs="Times New Roman"/>
            <w:lang w:val="en-US"/>
          </w:rPr>
          <w:t>ru</w:t>
        </w:r>
      </w:hyperlink>
      <w:r w:rsidRPr="00576405">
        <w:rPr>
          <w:rStyle w:val="af5"/>
          <w:rFonts w:ascii="Times New Roman" w:hAnsi="Times New Roman" w:cs="Times New Roman"/>
          <w:lang w:val="en-US"/>
        </w:rPr>
        <w:t xml:space="preserve"> </w:t>
      </w:r>
      <w:r w:rsidRPr="00576405">
        <w:rPr>
          <w:rFonts w:ascii="Times New Roman" w:hAnsi="Times New Roman" w:cs="Times New Roman"/>
          <w:color w:val="FF0000"/>
          <w:lang w:val="en-US"/>
        </w:rPr>
        <w:t xml:space="preserve"> </w:t>
      </w:r>
    </w:p>
    <w:p w14:paraId="42F6BC01" w14:textId="77777777" w:rsidR="009C3EF2" w:rsidRPr="00576405" w:rsidRDefault="009C3EF2" w:rsidP="009C3EF2">
      <w:pPr>
        <w:keepNext/>
        <w:keepLines/>
        <w:tabs>
          <w:tab w:val="left" w:pos="4536"/>
        </w:tabs>
        <w:ind w:left="23"/>
        <w:jc w:val="center"/>
        <w:rPr>
          <w:rFonts w:ascii="Times New Roman" w:hAnsi="Times New Roman" w:cs="Times New Roman"/>
          <w:b/>
          <w:color w:val="FF0000"/>
          <w:sz w:val="28"/>
          <w:szCs w:val="28"/>
          <w:lang w:val="en-US"/>
        </w:rPr>
        <w:sectPr w:rsidR="009C3EF2" w:rsidRPr="00576405" w:rsidSect="0018270C">
          <w:type w:val="continuous"/>
          <w:pgSz w:w="11906" w:h="16838"/>
          <w:pgMar w:top="1134" w:right="851" w:bottom="1134" w:left="1701" w:header="709" w:footer="709" w:gutter="0"/>
          <w:cols w:num="2" w:space="708"/>
          <w:docGrid w:linePitch="360"/>
        </w:sectPr>
      </w:pPr>
    </w:p>
    <w:p w14:paraId="2E1442C2" w14:textId="77777777" w:rsidR="00214055" w:rsidRPr="00576405"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576405" w:rsidSect="0018270C">
          <w:type w:val="continuous"/>
          <w:pgSz w:w="11906" w:h="16838"/>
          <w:pgMar w:top="1134" w:right="851" w:bottom="1134" w:left="1701" w:header="709" w:footer="709" w:gutter="0"/>
          <w:cols w:num="2" w:space="708"/>
          <w:docGrid w:linePitch="360"/>
        </w:sectPr>
      </w:pPr>
    </w:p>
    <w:p w14:paraId="5095D8D5" w14:textId="4DF794CC" w:rsidR="00642981" w:rsidRPr="00576405" w:rsidRDefault="00642981" w:rsidP="000B6919">
      <w:pPr>
        <w:keepNext/>
        <w:keepLines/>
        <w:tabs>
          <w:tab w:val="left" w:pos="4536"/>
        </w:tabs>
        <w:ind w:left="23"/>
        <w:jc w:val="center"/>
        <w:rPr>
          <w:rFonts w:ascii="Times New Roman" w:hAnsi="Times New Roman" w:cs="Times New Roman"/>
          <w:b/>
          <w:color w:val="FF0000"/>
          <w:sz w:val="28"/>
          <w:szCs w:val="28"/>
          <w:lang w:val="en-US"/>
        </w:rPr>
      </w:pPr>
    </w:p>
    <w:p w14:paraId="1FAC4982" w14:textId="44306B5E" w:rsidR="00642981" w:rsidRPr="00576405"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3618FF3E" w14:textId="7ACE3350" w:rsidR="00834F69"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w:t>
      </w:r>
      <w:r w:rsidR="00834F69">
        <w:rPr>
          <w:rFonts w:ascii="Times New Roman" w:hAnsi="Times New Roman" w:cs="Times New Roman"/>
          <w:color w:val="000000"/>
        </w:rPr>
        <w:t xml:space="preserve">еновое предложение </w:t>
      </w:r>
      <w:r w:rsidR="003C4763">
        <w:rPr>
          <w:rFonts w:ascii="Times New Roman" w:hAnsi="Times New Roman" w:cs="Times New Roman"/>
          <w:color w:val="000000"/>
        </w:rPr>
        <w:t>на</w:t>
      </w:r>
      <w:r w:rsidR="00834F69">
        <w:rPr>
          <w:rFonts w:ascii="Times New Roman" w:hAnsi="Times New Roman" w:cs="Times New Roman"/>
          <w:color w:val="000000"/>
        </w:rPr>
        <w:t xml:space="preserve"> </w:t>
      </w:r>
      <w:r w:rsidR="00C41356" w:rsidRPr="00C41356">
        <w:rPr>
          <w:rFonts w:ascii="Times New Roman" w:hAnsi="Times New Roman"/>
        </w:rPr>
        <w:t>оказание услуг по перевозке почтовых отправлений и прочих товарно-материальных ценностей автотранспортом 1,5-2 тонны, включая осуществление погрузо-разгрузочных работ в местах начала и окончания маршрута, а также в пунктах обмена, с продолжительностью маршрута от 141 до 215 км, по внутриузловым маршрутам для нужд УФПС г. Москвы</w:t>
      </w:r>
      <w:bookmarkStart w:id="1" w:name="_GoBack"/>
      <w:bookmarkEnd w:id="1"/>
    </w:p>
    <w:p w14:paraId="0A9DC9EF" w14:textId="496801C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(указать конкретный размер применяемой ставки НДС (в т.ч.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34BF5BC6"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F33E15">
        <w:rPr>
          <w:rFonts w:ascii="Times New Roman" w:hAnsi="Times New Roman" w:cs="Times New Roman"/>
          <w:color w:val="FF0000"/>
        </w:rPr>
        <w:t>, не менее 9</w:t>
      </w:r>
      <w:r w:rsidR="007358E6" w:rsidRPr="007358E6">
        <w:rPr>
          <w:rFonts w:ascii="Times New Roman" w:hAnsi="Times New Roman" w:cs="Times New Roman"/>
          <w:color w:val="FF0000"/>
        </w:rPr>
        <w:t xml:space="preserve">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C91C55">
      <w:pPr>
        <w:autoSpaceDE w:val="0"/>
        <w:autoSpaceDN w:val="0"/>
        <w:adjustRightInd w:val="0"/>
        <w:jc w:val="right"/>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19C8F379" w:rsidR="00390347" w:rsidRDefault="00390347" w:rsidP="00642981">
      <w:pPr>
        <w:tabs>
          <w:tab w:val="left" w:pos="4820"/>
        </w:tabs>
        <w:jc w:val="center"/>
        <w:rPr>
          <w:rFonts w:ascii="Times New Roman" w:hAnsi="Times New Roman" w:cs="Times New Roman"/>
          <w:b/>
          <w:sz w:val="28"/>
          <w:szCs w:val="28"/>
        </w:rPr>
      </w:pPr>
    </w:p>
    <w:p w14:paraId="1DA6B4F5" w14:textId="1F2AA5D2" w:rsidR="00390347" w:rsidRDefault="00390347" w:rsidP="00390347">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72B948" w14:textId="77777777" w:rsidR="008C7BDD" w:rsidRDefault="008C7BDD" w:rsidP="00E4758E">
      <w:r>
        <w:separator/>
      </w:r>
    </w:p>
  </w:endnote>
  <w:endnote w:type="continuationSeparator" w:id="0">
    <w:p w14:paraId="58CE1BD6" w14:textId="77777777" w:rsidR="008C7BDD" w:rsidRDefault="008C7BDD"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A4D0E" w14:textId="720FBF03" w:rsidR="00917BC5" w:rsidRDefault="00917BC5">
    <w:pPr>
      <w:pStyle w:val="af3"/>
      <w:jc w:val="right"/>
    </w:pPr>
  </w:p>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71214" w14:textId="77777777" w:rsidR="008C7BDD" w:rsidRDefault="008C7BDD" w:rsidP="00E4758E">
      <w:r>
        <w:separator/>
      </w:r>
    </w:p>
  </w:footnote>
  <w:footnote w:type="continuationSeparator" w:id="0">
    <w:p w14:paraId="2F3357FD" w14:textId="77777777" w:rsidR="008C7BDD" w:rsidRDefault="008C7BDD"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3722"/>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BE6"/>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AA"/>
    <w:rsid w:val="002026FA"/>
    <w:rsid w:val="0020424D"/>
    <w:rsid w:val="00204454"/>
    <w:rsid w:val="002057F2"/>
    <w:rsid w:val="00206C7E"/>
    <w:rsid w:val="002124AC"/>
    <w:rsid w:val="002126EF"/>
    <w:rsid w:val="00214055"/>
    <w:rsid w:val="00214BD0"/>
    <w:rsid w:val="00215C00"/>
    <w:rsid w:val="002224E0"/>
    <w:rsid w:val="00223027"/>
    <w:rsid w:val="00223F0D"/>
    <w:rsid w:val="00226DD4"/>
    <w:rsid w:val="00227085"/>
    <w:rsid w:val="00234C01"/>
    <w:rsid w:val="00234EDB"/>
    <w:rsid w:val="00236BBD"/>
    <w:rsid w:val="00240433"/>
    <w:rsid w:val="00244E89"/>
    <w:rsid w:val="00251D0F"/>
    <w:rsid w:val="00253DC5"/>
    <w:rsid w:val="002552B6"/>
    <w:rsid w:val="0026255A"/>
    <w:rsid w:val="00263372"/>
    <w:rsid w:val="00265434"/>
    <w:rsid w:val="00266AF8"/>
    <w:rsid w:val="0027026A"/>
    <w:rsid w:val="002722C1"/>
    <w:rsid w:val="00274AD1"/>
    <w:rsid w:val="00277F7F"/>
    <w:rsid w:val="00280DC5"/>
    <w:rsid w:val="00285721"/>
    <w:rsid w:val="00285EB2"/>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4763"/>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18F"/>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6405"/>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5E7D"/>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3FEE"/>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3F36"/>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4F6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BDD"/>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3F93"/>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543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356"/>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C55"/>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3E15"/>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00B"/>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339636">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D0356-CE3B-49E4-8AA1-515DD22F9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275</Words>
  <Characters>1574</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Кузина Анна Владимировна</cp:lastModifiedBy>
  <cp:revision>11</cp:revision>
  <cp:lastPrinted>2023-06-23T07:59:00Z</cp:lastPrinted>
  <dcterms:created xsi:type="dcterms:W3CDTF">2025-02-04T06:16:00Z</dcterms:created>
  <dcterms:modified xsi:type="dcterms:W3CDTF">2026-09-03T09:59:00Z</dcterms:modified>
</cp:coreProperties>
</file>